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326" w14:textId="11AB9684" w:rsidR="00EA05F0" w:rsidRDefault="00EA05F0" w:rsidP="00EA05F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FDBB02" wp14:editId="7D0E82D2">
            <wp:extent cx="5760720" cy="2563495"/>
            <wp:effectExtent l="0" t="0" r="0" b="8255"/>
            <wp:docPr id="1" name="Grafik 1" descr="Foto öff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öffn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970D" w14:textId="501058C3" w:rsidR="00EA05F0" w:rsidRPr="00EA05F0" w:rsidRDefault="00EA05F0" w:rsidP="00EA05F0">
      <w:pPr>
        <w:rPr>
          <w:lang w:val="en-US"/>
        </w:rPr>
      </w:pPr>
      <w:proofErr w:type="spellStart"/>
      <w:r w:rsidRPr="00EA05F0">
        <w:rPr>
          <w:b/>
          <w:bCs/>
          <w:lang w:val="en-US"/>
        </w:rPr>
        <w:t>Blodtåke</w:t>
      </w:r>
      <w:proofErr w:type="spellEnd"/>
      <w:r w:rsidRPr="00EA05F0">
        <w:rPr>
          <w:lang w:val="en-US"/>
        </w:rPr>
        <w:t xml:space="preserve"> </w:t>
      </w:r>
      <w:r>
        <w:rPr>
          <w:lang w:val="en-US"/>
        </w:rPr>
        <w:t>are deeply rooted in</w:t>
      </w:r>
      <w:r w:rsidRPr="00EA05F0">
        <w:rPr>
          <w:lang w:val="en-US"/>
        </w:rPr>
        <w:t xml:space="preserve"> black metal and extend into death, </w:t>
      </w:r>
      <w:proofErr w:type="gramStart"/>
      <w:r w:rsidRPr="00EA05F0">
        <w:rPr>
          <w:lang w:val="en-US"/>
        </w:rPr>
        <w:t>doom</w:t>
      </w:r>
      <w:proofErr w:type="gramEnd"/>
      <w:r w:rsidRPr="00EA05F0">
        <w:rPr>
          <w:lang w:val="en-US"/>
        </w:rPr>
        <w:t xml:space="preserve"> and progressive metal. </w:t>
      </w:r>
      <w:proofErr w:type="spellStart"/>
      <w:r w:rsidRPr="00EA05F0">
        <w:rPr>
          <w:b/>
          <w:bCs/>
          <w:lang w:val="en-US"/>
        </w:rPr>
        <w:t>Blodtåke's</w:t>
      </w:r>
      <w:proofErr w:type="spellEnd"/>
      <w:r w:rsidRPr="00EA05F0">
        <w:rPr>
          <w:lang w:val="en-US"/>
        </w:rPr>
        <w:t xml:space="preserve"> goal is to make pain, wounds, </w:t>
      </w:r>
      <w:proofErr w:type="gramStart"/>
      <w:r w:rsidRPr="00EA05F0">
        <w:rPr>
          <w:lang w:val="en-US"/>
        </w:rPr>
        <w:t>frenzy</w:t>
      </w:r>
      <w:proofErr w:type="gramEnd"/>
      <w:r w:rsidRPr="00EA05F0">
        <w:rPr>
          <w:lang w:val="en-US"/>
        </w:rPr>
        <w:t xml:space="preserve"> and melancholy so tangible for the listener that they lose themselves in it. The name </w:t>
      </w:r>
      <w:proofErr w:type="spellStart"/>
      <w:r w:rsidRPr="00EA05F0">
        <w:rPr>
          <w:b/>
          <w:bCs/>
          <w:lang w:val="en-US"/>
        </w:rPr>
        <w:t>Blodtåke</w:t>
      </w:r>
      <w:proofErr w:type="spellEnd"/>
      <w:r w:rsidRPr="00EA05F0">
        <w:rPr>
          <w:lang w:val="en-US"/>
        </w:rPr>
        <w:t xml:space="preserve"> (</w:t>
      </w:r>
      <w:r>
        <w:rPr>
          <w:lang w:val="en-US"/>
        </w:rPr>
        <w:t>English: blood fog</w:t>
      </w:r>
      <w:r w:rsidRPr="00EA05F0">
        <w:rPr>
          <w:lang w:val="en-US"/>
        </w:rPr>
        <w:t xml:space="preserve">) describes a similar effect, the loss of all self-control, e.g. when a hunter pursues his </w:t>
      </w:r>
      <w:proofErr w:type="gramStart"/>
      <w:r w:rsidRPr="00EA05F0">
        <w:rPr>
          <w:lang w:val="en-US"/>
        </w:rPr>
        <w:t>prey</w:t>
      </w:r>
      <w:proofErr w:type="gramEnd"/>
      <w:r w:rsidRPr="00EA05F0">
        <w:rPr>
          <w:lang w:val="en-US"/>
        </w:rPr>
        <w:t xml:space="preserve"> or a murderer kills his victim - without fear of consequences.</w:t>
      </w:r>
    </w:p>
    <w:p w14:paraId="3690B247" w14:textId="3342A172" w:rsidR="00EA05F0" w:rsidRPr="00EA05F0" w:rsidRDefault="00EA05F0" w:rsidP="00EA05F0">
      <w:pPr>
        <w:rPr>
          <w:lang w:val="en-US"/>
        </w:rPr>
      </w:pPr>
      <w:r w:rsidRPr="00EA05F0">
        <w:rPr>
          <w:lang w:val="en-US"/>
        </w:rPr>
        <w:t xml:space="preserve">With </w:t>
      </w:r>
      <w:r w:rsidRPr="00EA05F0">
        <w:rPr>
          <w:b/>
          <w:bCs/>
          <w:lang w:val="en-US"/>
        </w:rPr>
        <w:t>“Nativity of ashes”</w:t>
      </w:r>
      <w:r w:rsidRPr="00EA05F0">
        <w:rPr>
          <w:lang w:val="en-US"/>
        </w:rPr>
        <w:t xml:space="preserve"> the five experienced musicians presented their debut album. Recorded by Andy Classen at the renowned Stage One Studio, the songs are split across two sides - </w:t>
      </w:r>
      <w:proofErr w:type="gramStart"/>
      <w:r w:rsidRPr="00EA05F0">
        <w:rPr>
          <w:lang w:val="en-US"/>
        </w:rPr>
        <w:t>similar to</w:t>
      </w:r>
      <w:proofErr w:type="gramEnd"/>
      <w:r w:rsidRPr="00EA05F0">
        <w:rPr>
          <w:lang w:val="en-US"/>
        </w:rPr>
        <w:t xml:space="preserve"> a traditional LP - and take the listener on a journey from dying confidence to obsidian-black ash. Accompanied by concept artwork that captures the mood of the songs, </w:t>
      </w:r>
      <w:r w:rsidRPr="00EA05F0">
        <w:rPr>
          <w:b/>
          <w:bCs/>
          <w:lang w:val="en-US"/>
        </w:rPr>
        <w:t>“Nativity of ashes”</w:t>
      </w:r>
      <w:r w:rsidRPr="00EA05F0">
        <w:rPr>
          <w:lang w:val="en-US"/>
        </w:rPr>
        <w:t xml:space="preserve"> already </w:t>
      </w:r>
      <w:r>
        <w:rPr>
          <w:lang w:val="en-US"/>
        </w:rPr>
        <w:t xml:space="preserve">hints at the </w:t>
      </w:r>
      <w:r w:rsidRPr="00EA05F0">
        <w:rPr>
          <w:lang w:val="en-US"/>
        </w:rPr>
        <w:t>live violence the quintet makes the songs and emotions palpable from the stages.</w:t>
      </w:r>
    </w:p>
    <w:p w14:paraId="68141E7D" w14:textId="30F7276F" w:rsidR="00EA05F0" w:rsidRPr="00EA05F0" w:rsidRDefault="00EA05F0" w:rsidP="00EA05F0">
      <w:pPr>
        <w:rPr>
          <w:lang w:val="en-US"/>
        </w:rPr>
      </w:pPr>
      <w:r w:rsidRPr="00EA05F0">
        <w:rPr>
          <w:b/>
          <w:bCs/>
          <w:lang w:val="en-US"/>
        </w:rPr>
        <w:t>"Nativity of ashes"</w:t>
      </w:r>
      <w:r w:rsidRPr="00EA05F0">
        <w:rPr>
          <w:lang w:val="en-US"/>
        </w:rPr>
        <w:t xml:space="preserve"> is available as a high-quality 3-panel digipack with a 16-page booklet as well as a digital download on Bandcamp and stream</w:t>
      </w:r>
      <w:r>
        <w:rPr>
          <w:lang w:val="en-US"/>
        </w:rPr>
        <w:t>s</w:t>
      </w:r>
      <w:r w:rsidRPr="00EA05F0">
        <w:rPr>
          <w:lang w:val="en-US"/>
        </w:rPr>
        <w:t xml:space="preserve"> on all common platforms.</w:t>
      </w:r>
    </w:p>
    <w:p w14:paraId="66E2934D" w14:textId="77777777" w:rsidR="00EA05F0" w:rsidRPr="00EA05F0" w:rsidRDefault="00EA05F0" w:rsidP="00EA05F0">
      <w:pPr>
        <w:rPr>
          <w:lang w:val="en-US"/>
        </w:rPr>
      </w:pPr>
      <w:r w:rsidRPr="00EA05F0">
        <w:rPr>
          <w:lang w:val="en-US"/>
        </w:rPr>
        <w:t xml:space="preserve">The band is working at full speed on their second album, which is about to explore the extremes between genres even further while </w:t>
      </w:r>
      <w:proofErr w:type="gramStart"/>
      <w:r w:rsidRPr="00EA05F0">
        <w:rPr>
          <w:lang w:val="en-US"/>
        </w:rPr>
        <w:t>still remaining</w:t>
      </w:r>
      <w:proofErr w:type="gramEnd"/>
      <w:r w:rsidRPr="00EA05F0">
        <w:rPr>
          <w:lang w:val="en-US"/>
        </w:rPr>
        <w:t xml:space="preserve"> true </w:t>
      </w:r>
      <w:r w:rsidRPr="00EA05F0">
        <w:rPr>
          <w:b/>
          <w:bCs/>
          <w:lang w:val="en-US"/>
        </w:rPr>
        <w:t xml:space="preserve">to </w:t>
      </w:r>
      <w:proofErr w:type="spellStart"/>
      <w:r w:rsidRPr="00EA05F0">
        <w:rPr>
          <w:b/>
          <w:bCs/>
          <w:lang w:val="en-US"/>
        </w:rPr>
        <w:t>Blodtåke's</w:t>
      </w:r>
      <w:proofErr w:type="spellEnd"/>
      <w:r w:rsidRPr="00EA05F0">
        <w:rPr>
          <w:lang w:val="en-US"/>
        </w:rPr>
        <w:t xml:space="preserve"> unmistakable sound.</w:t>
      </w:r>
    </w:p>
    <w:p w14:paraId="1D39CE69" w14:textId="77777777" w:rsidR="00EA05F0" w:rsidRPr="00EA05F0" w:rsidRDefault="00EA05F0" w:rsidP="00EA05F0">
      <w:pPr>
        <w:rPr>
          <w:lang w:val="en-US"/>
        </w:rPr>
      </w:pPr>
    </w:p>
    <w:p w14:paraId="2C4CC63F" w14:textId="4DB05907" w:rsidR="00404B3D" w:rsidRDefault="00EA05F0" w:rsidP="00EA05F0">
      <w:r w:rsidRPr="00EA05F0">
        <w:rPr>
          <w:b/>
          <w:bCs/>
        </w:rPr>
        <w:t>Blodtåke</w:t>
      </w:r>
      <w:r>
        <w:t xml:space="preserve"> </w:t>
      </w:r>
      <w:proofErr w:type="spellStart"/>
      <w:r>
        <w:t>are</w:t>
      </w:r>
      <w:proofErr w:type="spellEnd"/>
      <w:r>
        <w:t>:</w:t>
      </w:r>
    </w:p>
    <w:p w14:paraId="3F9C319E" w14:textId="2D71AD35" w:rsidR="00EA05F0" w:rsidRPr="0091141E" w:rsidRDefault="00EA05F0" w:rsidP="00EA05F0">
      <w:pPr>
        <w:shd w:val="clear" w:color="auto" w:fill="FFFFFF"/>
        <w:spacing w:after="0" w:line="240" w:lineRule="auto"/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</w:pPr>
      <w:proofErr w:type="spellStart"/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Yall</w:t>
      </w:r>
      <w:proofErr w:type="spellEnd"/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-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Vocals</w:t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</w:r>
      <w:proofErr w:type="spellStart"/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Gråven</w:t>
      </w:r>
      <w:proofErr w:type="spellEnd"/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-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Guitar</w:t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</w:r>
      <w:proofErr w:type="spellStart"/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O</w:t>
      </w:r>
      <w:r w:rsidR="003F273B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r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m</w:t>
      </w:r>
      <w:proofErr w:type="spellEnd"/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-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Guitar</w:t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</w:r>
      <w:proofErr w:type="spellStart"/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Thylraz</w:t>
      </w:r>
      <w:proofErr w:type="spellEnd"/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-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Bass</w:t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</w:r>
      <w:proofErr w:type="spellStart"/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Scriostóir</w:t>
      </w:r>
      <w:proofErr w:type="spellEnd"/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–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Drums</w:t>
      </w:r>
    </w:p>
    <w:p w14:paraId="120AEFF1" w14:textId="77777777" w:rsidR="00EA05F0" w:rsidRPr="0091141E" w:rsidRDefault="00EA05F0" w:rsidP="00EA05F0">
      <w:pPr>
        <w:shd w:val="clear" w:color="auto" w:fill="FFFFFF"/>
        <w:spacing w:after="0" w:line="240" w:lineRule="auto"/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</w:pPr>
    </w:p>
    <w:p w14:paraId="48A3A17B" w14:textId="77777777" w:rsidR="00EA05F0" w:rsidRPr="0091141E" w:rsidRDefault="00EA05F0" w:rsidP="00EA05F0">
      <w:pPr>
        <w:shd w:val="clear" w:color="auto" w:fill="FFFFFF"/>
        <w:spacing w:after="0" w:line="240" w:lineRule="auto"/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</w:pPr>
    </w:p>
    <w:p w14:paraId="4876B69D" w14:textId="77777777" w:rsidR="00EA05F0" w:rsidRDefault="00EA05F0" w:rsidP="00EA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E052F">
        <w:rPr>
          <w:lang w:val="en-US"/>
        </w:rPr>
        <w:t xml:space="preserve">E-Mail and interview contact: </w:t>
      </w:r>
      <w:hyperlink r:id="rId5" w:history="1">
        <w:r w:rsidRPr="00917E7F">
          <w:rPr>
            <w:rStyle w:val="Hyperlink"/>
            <w:lang w:val="en-US"/>
          </w:rPr>
          <w:t>info@blodtake.de</w:t>
        </w:r>
      </w:hyperlink>
    </w:p>
    <w:p w14:paraId="0D487117" w14:textId="77777777" w:rsidR="00EA05F0" w:rsidRDefault="00EA05F0" w:rsidP="00EA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E052F">
        <w:rPr>
          <w:lang w:val="en-US"/>
        </w:rPr>
        <w:t xml:space="preserve">Booking request: </w:t>
      </w:r>
      <w:hyperlink r:id="rId6" w:history="1">
        <w:r w:rsidRPr="00917E7F">
          <w:rPr>
            <w:rStyle w:val="Hyperlink"/>
            <w:lang w:val="en-US"/>
          </w:rPr>
          <w:t>booking@blodtake.de</w:t>
        </w:r>
      </w:hyperlink>
    </w:p>
    <w:p w14:paraId="2F2740D8" w14:textId="77777777" w:rsidR="00EA05F0" w:rsidRPr="00EA05F0" w:rsidRDefault="00EA05F0" w:rsidP="00EA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A05F0">
        <w:rPr>
          <w:lang w:val="en-US"/>
        </w:rPr>
        <w:t xml:space="preserve">Social media: </w:t>
      </w:r>
      <w:hyperlink r:id="rId7" w:history="1">
        <w:r w:rsidRPr="00EA05F0">
          <w:rPr>
            <w:rStyle w:val="Hyperlink"/>
            <w:lang w:val="en-US"/>
          </w:rPr>
          <w:t>www.facebook.com/blodtake</w:t>
        </w:r>
      </w:hyperlink>
    </w:p>
    <w:p w14:paraId="0FEF6EDF" w14:textId="77777777" w:rsidR="00EA05F0" w:rsidRDefault="00EA05F0" w:rsidP="00EA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E052F">
        <w:rPr>
          <w:lang w:val="en-US"/>
        </w:rPr>
        <w:t xml:space="preserve">Presskit download: </w:t>
      </w:r>
      <w:hyperlink r:id="rId8" w:history="1">
        <w:r w:rsidRPr="00917E7F">
          <w:rPr>
            <w:rStyle w:val="Hyperlink"/>
            <w:lang w:val="en-US"/>
          </w:rPr>
          <w:t>https://promo.blodtake.de/EPK/</w:t>
        </w:r>
      </w:hyperlink>
    </w:p>
    <w:p w14:paraId="6F7D10AA" w14:textId="77777777" w:rsidR="00EA05F0" w:rsidRPr="00EE052F" w:rsidRDefault="00EA05F0" w:rsidP="00EA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EE052F">
        <w:t>Album un</w:t>
      </w:r>
      <w:r>
        <w:t>d Merchandise</w:t>
      </w:r>
      <w:r w:rsidRPr="00EE052F">
        <w:t xml:space="preserve">: </w:t>
      </w:r>
      <w:hyperlink r:id="rId9" w:history="1">
        <w:r w:rsidRPr="00EE052F">
          <w:rPr>
            <w:rStyle w:val="Hyperlink"/>
          </w:rPr>
          <w:t>www.blodtake.bandcamp.com</w:t>
        </w:r>
      </w:hyperlink>
    </w:p>
    <w:p w14:paraId="6B576001" w14:textId="77777777" w:rsidR="00EA05F0" w:rsidRDefault="00EA05F0" w:rsidP="00EA05F0"/>
    <w:sectPr w:rsidR="00EA0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F0"/>
    <w:rsid w:val="003F273B"/>
    <w:rsid w:val="00404B3D"/>
    <w:rsid w:val="009B6EC0"/>
    <w:rsid w:val="00E049EF"/>
    <w:rsid w:val="00E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B42D"/>
  <w15:chartTrackingRefBased/>
  <w15:docId w15:val="{A69A8873-B6F6-4CAA-9965-8A860149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0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.blodtake.de/EP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blodta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@blodtake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blodtake.d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blodtake.bandcamp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1559</Characters>
  <Application>Microsoft Office Word</Application>
  <DocSecurity>0</DocSecurity>
  <Lines>12</Lines>
  <Paragraphs>3</Paragraphs>
  <ScaleCrop>false</ScaleCrop>
  <Company>thyssenkrupp Steel Europe AG 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Liebert, Sascha</dc:creator>
  <cp:keywords/>
  <dc:description/>
  <cp:lastModifiedBy>Herr K</cp:lastModifiedBy>
  <cp:revision>2</cp:revision>
  <dcterms:created xsi:type="dcterms:W3CDTF">2024-03-12T12:44:00Z</dcterms:created>
  <dcterms:modified xsi:type="dcterms:W3CDTF">2024-03-12T13:05:00Z</dcterms:modified>
</cp:coreProperties>
</file>